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E830" w14:textId="2DF5701A" w:rsidR="00AD7205" w:rsidRPr="00B11C67" w:rsidRDefault="00341CEE" w:rsidP="00B11C6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B11C67">
        <w:rPr>
          <w:rFonts w:ascii="Arial" w:hAnsi="Arial" w:cs="Arial"/>
          <w:sz w:val="20"/>
          <w:szCs w:val="20"/>
        </w:rPr>
        <w:t xml:space="preserve">Reunião Ordinária do Conselho Administrativo do Instituto de Previdência dos Servidores Público do Município de Guanhães. Aos </w:t>
      </w:r>
      <w:r w:rsidR="00E71FE6">
        <w:rPr>
          <w:rFonts w:ascii="Arial" w:hAnsi="Arial" w:cs="Arial"/>
          <w:sz w:val="20"/>
          <w:szCs w:val="20"/>
        </w:rPr>
        <w:t>30</w:t>
      </w:r>
      <w:r w:rsidRPr="00B11C67">
        <w:rPr>
          <w:rFonts w:ascii="Arial" w:hAnsi="Arial" w:cs="Arial"/>
          <w:sz w:val="20"/>
          <w:szCs w:val="20"/>
        </w:rPr>
        <w:t xml:space="preserve"> (</w:t>
      </w:r>
      <w:r w:rsidR="00E71FE6">
        <w:rPr>
          <w:rFonts w:ascii="Arial" w:hAnsi="Arial" w:cs="Arial"/>
          <w:sz w:val="20"/>
          <w:szCs w:val="20"/>
        </w:rPr>
        <w:t>trinta</w:t>
      </w:r>
      <w:r w:rsidRPr="00B11C67">
        <w:rPr>
          <w:rFonts w:ascii="Arial" w:hAnsi="Arial" w:cs="Arial"/>
          <w:sz w:val="20"/>
          <w:szCs w:val="20"/>
        </w:rPr>
        <w:t xml:space="preserve">) dias do mês de </w:t>
      </w:r>
      <w:r w:rsidR="00E71FE6">
        <w:rPr>
          <w:rFonts w:ascii="Arial" w:hAnsi="Arial" w:cs="Arial"/>
          <w:sz w:val="20"/>
          <w:szCs w:val="20"/>
        </w:rPr>
        <w:t>novembro</w:t>
      </w:r>
      <w:r w:rsidRPr="00B11C67">
        <w:rPr>
          <w:rFonts w:ascii="Arial" w:hAnsi="Arial" w:cs="Arial"/>
          <w:sz w:val="20"/>
          <w:szCs w:val="20"/>
        </w:rPr>
        <w:t xml:space="preserve"> de 202</w:t>
      </w:r>
      <w:r w:rsidR="0067611A" w:rsidRPr="00B11C67">
        <w:rPr>
          <w:rFonts w:ascii="Arial" w:hAnsi="Arial" w:cs="Arial"/>
          <w:sz w:val="20"/>
          <w:szCs w:val="20"/>
        </w:rPr>
        <w:t>3</w:t>
      </w:r>
      <w:r w:rsidRPr="00B11C67">
        <w:rPr>
          <w:rFonts w:ascii="Arial" w:hAnsi="Arial" w:cs="Arial"/>
          <w:sz w:val="20"/>
          <w:szCs w:val="20"/>
        </w:rPr>
        <w:t xml:space="preserve"> (dois mil e vinte e </w:t>
      </w:r>
      <w:r w:rsidR="0067611A" w:rsidRPr="00B11C67">
        <w:rPr>
          <w:rFonts w:ascii="Arial" w:hAnsi="Arial" w:cs="Arial"/>
          <w:sz w:val="20"/>
          <w:szCs w:val="20"/>
        </w:rPr>
        <w:t>três</w:t>
      </w:r>
      <w:r w:rsidRPr="00B11C67">
        <w:rPr>
          <w:rFonts w:ascii="Arial" w:hAnsi="Arial" w:cs="Arial"/>
          <w:sz w:val="20"/>
          <w:szCs w:val="20"/>
        </w:rPr>
        <w:t xml:space="preserve">), às </w:t>
      </w:r>
      <w:r w:rsidR="00622287" w:rsidRPr="00B11C67">
        <w:rPr>
          <w:rFonts w:ascii="Arial" w:hAnsi="Arial" w:cs="Arial"/>
          <w:sz w:val="20"/>
          <w:szCs w:val="20"/>
        </w:rPr>
        <w:t>15</w:t>
      </w:r>
      <w:r w:rsidRPr="00B11C67">
        <w:rPr>
          <w:rFonts w:ascii="Arial" w:hAnsi="Arial" w:cs="Arial"/>
          <w:sz w:val="20"/>
          <w:szCs w:val="20"/>
        </w:rPr>
        <w:t>:</w:t>
      </w:r>
      <w:r w:rsidR="00622287" w:rsidRPr="00B11C67">
        <w:rPr>
          <w:rFonts w:ascii="Arial" w:hAnsi="Arial" w:cs="Arial"/>
          <w:sz w:val="20"/>
          <w:szCs w:val="20"/>
        </w:rPr>
        <w:t>0</w:t>
      </w:r>
      <w:r w:rsidRPr="00B11C67">
        <w:rPr>
          <w:rFonts w:ascii="Arial" w:hAnsi="Arial" w:cs="Arial"/>
          <w:sz w:val="20"/>
          <w:szCs w:val="20"/>
        </w:rPr>
        <w:t>0 (</w:t>
      </w:r>
      <w:r w:rsidR="00622287" w:rsidRPr="00B11C67">
        <w:rPr>
          <w:rFonts w:ascii="Arial" w:hAnsi="Arial" w:cs="Arial"/>
          <w:sz w:val="20"/>
          <w:szCs w:val="20"/>
        </w:rPr>
        <w:t>quinze horas</w:t>
      </w:r>
      <w:r w:rsidRPr="00B11C67">
        <w:rPr>
          <w:rFonts w:ascii="Arial" w:hAnsi="Arial" w:cs="Arial"/>
          <w:sz w:val="20"/>
          <w:szCs w:val="20"/>
        </w:rPr>
        <w:t>) reuniu-se os membros do Conselho Administrativo do Instituto de Previdência dos Servidores Público do Município de Guanhães – Guanhãe</w:t>
      </w:r>
      <w:r w:rsidR="006A3DE6" w:rsidRPr="00B11C67">
        <w:rPr>
          <w:rFonts w:ascii="Arial" w:hAnsi="Arial" w:cs="Arial"/>
          <w:sz w:val="20"/>
          <w:szCs w:val="20"/>
        </w:rPr>
        <w:t xml:space="preserve">s Prev, CNPJ 05.518.895/0001-74, na sala de reuniões </w:t>
      </w:r>
      <w:r w:rsidR="004D43C6" w:rsidRPr="00B11C67">
        <w:rPr>
          <w:rFonts w:ascii="Arial" w:hAnsi="Arial" w:cs="Arial"/>
          <w:sz w:val="20"/>
          <w:szCs w:val="20"/>
        </w:rPr>
        <w:t>do Instituto</w:t>
      </w:r>
      <w:r w:rsidR="006A3DE6" w:rsidRPr="00B11C67">
        <w:rPr>
          <w:rFonts w:ascii="Arial" w:hAnsi="Arial" w:cs="Arial"/>
          <w:sz w:val="20"/>
          <w:szCs w:val="20"/>
        </w:rPr>
        <w:t xml:space="preserve">. </w:t>
      </w:r>
      <w:r w:rsidRPr="00B11C67">
        <w:rPr>
          <w:rFonts w:ascii="Arial" w:hAnsi="Arial" w:cs="Arial"/>
          <w:sz w:val="20"/>
          <w:szCs w:val="20"/>
        </w:rPr>
        <w:t>Estavam presentes os conselhei</w:t>
      </w:r>
      <w:r w:rsidR="00532522" w:rsidRPr="00B11C67">
        <w:rPr>
          <w:rFonts w:ascii="Arial" w:hAnsi="Arial" w:cs="Arial"/>
          <w:sz w:val="20"/>
          <w:szCs w:val="20"/>
        </w:rPr>
        <w:t xml:space="preserve">ros: </w:t>
      </w:r>
      <w:r w:rsidR="007C3C57" w:rsidRPr="00B11C67">
        <w:rPr>
          <w:rFonts w:ascii="Arial" w:hAnsi="Arial" w:cs="Arial"/>
          <w:sz w:val="20"/>
          <w:szCs w:val="20"/>
        </w:rPr>
        <w:t>Robson Barbosa</w:t>
      </w:r>
      <w:r w:rsidR="007C3C57">
        <w:rPr>
          <w:rFonts w:ascii="Arial" w:hAnsi="Arial" w:cs="Arial"/>
          <w:sz w:val="20"/>
          <w:szCs w:val="20"/>
        </w:rPr>
        <w:t xml:space="preserve">, </w:t>
      </w:r>
      <w:r w:rsidR="007C3C57" w:rsidRPr="00B11C67">
        <w:rPr>
          <w:rFonts w:ascii="Arial" w:hAnsi="Arial" w:cs="Arial"/>
          <w:sz w:val="20"/>
          <w:szCs w:val="20"/>
        </w:rPr>
        <w:t>Carla Maitê Patrocínio</w:t>
      </w:r>
      <w:r w:rsidR="007C3C57">
        <w:rPr>
          <w:rFonts w:ascii="Arial" w:hAnsi="Arial" w:cs="Arial"/>
          <w:sz w:val="20"/>
          <w:szCs w:val="20"/>
        </w:rPr>
        <w:t xml:space="preserve"> </w:t>
      </w:r>
      <w:r w:rsidR="00E30CF9" w:rsidRPr="00B11C67">
        <w:rPr>
          <w:rFonts w:ascii="Arial" w:hAnsi="Arial" w:cs="Arial"/>
          <w:sz w:val="20"/>
          <w:szCs w:val="20"/>
        </w:rPr>
        <w:t xml:space="preserve">Jane Maria </w:t>
      </w:r>
      <w:proofErr w:type="spellStart"/>
      <w:r w:rsidR="00E30CF9" w:rsidRPr="00B11C67">
        <w:rPr>
          <w:rFonts w:ascii="Arial" w:hAnsi="Arial" w:cs="Arial"/>
          <w:sz w:val="20"/>
          <w:szCs w:val="20"/>
        </w:rPr>
        <w:t>Rays</w:t>
      </w:r>
      <w:proofErr w:type="spellEnd"/>
      <w:r w:rsidR="00E30CF9" w:rsidRPr="00B11C67">
        <w:rPr>
          <w:rFonts w:ascii="Arial" w:hAnsi="Arial" w:cs="Arial"/>
          <w:sz w:val="20"/>
          <w:szCs w:val="20"/>
        </w:rPr>
        <w:t xml:space="preserve"> Pires,</w:t>
      </w:r>
      <w:r w:rsidR="007D4121" w:rsidRPr="00B11C67">
        <w:rPr>
          <w:rFonts w:ascii="Arial" w:hAnsi="Arial" w:cs="Arial"/>
          <w:sz w:val="20"/>
          <w:szCs w:val="20"/>
        </w:rPr>
        <w:t xml:space="preserve"> </w:t>
      </w:r>
      <w:r w:rsidR="007C3C57">
        <w:rPr>
          <w:rFonts w:ascii="Arial" w:hAnsi="Arial" w:cs="Arial"/>
          <w:sz w:val="20"/>
          <w:szCs w:val="20"/>
        </w:rPr>
        <w:t>Júnia Paula Soalheiro Menezes</w:t>
      </w:r>
      <w:r w:rsidR="007C3C57" w:rsidRPr="00B11C67">
        <w:rPr>
          <w:rFonts w:ascii="Arial" w:hAnsi="Arial" w:cs="Arial"/>
          <w:sz w:val="20"/>
          <w:szCs w:val="20"/>
        </w:rPr>
        <w:t xml:space="preserve"> </w:t>
      </w:r>
      <w:r w:rsidRPr="00B11C67">
        <w:rPr>
          <w:rFonts w:ascii="Arial" w:hAnsi="Arial" w:cs="Arial"/>
          <w:sz w:val="20"/>
          <w:szCs w:val="20"/>
        </w:rPr>
        <w:t>Hum</w:t>
      </w:r>
      <w:r w:rsidR="004F7746" w:rsidRPr="00B11C67">
        <w:rPr>
          <w:rFonts w:ascii="Arial" w:hAnsi="Arial" w:cs="Arial"/>
          <w:sz w:val="20"/>
          <w:szCs w:val="20"/>
        </w:rPr>
        <w:t xml:space="preserve">berto Salvador Ferreira Lopes, </w:t>
      </w:r>
      <w:r w:rsidRPr="00B11C67">
        <w:rPr>
          <w:rFonts w:ascii="Arial" w:hAnsi="Arial" w:cs="Arial"/>
          <w:sz w:val="20"/>
          <w:szCs w:val="20"/>
        </w:rPr>
        <w:t>Marcia Helena Pir</w:t>
      </w:r>
      <w:r w:rsidR="00413FDB">
        <w:rPr>
          <w:rFonts w:ascii="Arial" w:hAnsi="Arial" w:cs="Arial"/>
          <w:sz w:val="20"/>
          <w:szCs w:val="20"/>
        </w:rPr>
        <w:t xml:space="preserve">es Reis, Mariana da Silva Rosa e </w:t>
      </w:r>
      <w:r w:rsidR="00413FDB" w:rsidRPr="00B11C67">
        <w:rPr>
          <w:rFonts w:ascii="Arial" w:hAnsi="Arial" w:cs="Arial"/>
          <w:sz w:val="20"/>
          <w:szCs w:val="20"/>
        </w:rPr>
        <w:t>Willian Soares</w:t>
      </w:r>
      <w:r w:rsidR="00985E9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13FDB" w:rsidRPr="00B11C67">
        <w:rPr>
          <w:rFonts w:ascii="Arial" w:hAnsi="Arial" w:cs="Arial"/>
          <w:sz w:val="20"/>
          <w:szCs w:val="20"/>
        </w:rPr>
        <w:t>Siman</w:t>
      </w:r>
      <w:proofErr w:type="spellEnd"/>
      <w:r w:rsidR="00E30CF9" w:rsidRPr="00B11C67">
        <w:rPr>
          <w:rFonts w:ascii="Arial" w:hAnsi="Arial" w:cs="Arial"/>
          <w:sz w:val="20"/>
          <w:szCs w:val="20"/>
        </w:rPr>
        <w:t>.</w:t>
      </w:r>
      <w:r w:rsidR="00926E09" w:rsidRPr="00B11C67">
        <w:rPr>
          <w:rFonts w:ascii="Arial" w:hAnsi="Arial" w:cs="Arial"/>
          <w:sz w:val="20"/>
          <w:szCs w:val="20"/>
        </w:rPr>
        <w:t xml:space="preserve"> </w:t>
      </w:r>
      <w:r w:rsidR="00E44EFF" w:rsidRPr="00B11C67">
        <w:rPr>
          <w:rFonts w:ascii="Arial" w:hAnsi="Arial" w:cs="Arial"/>
          <w:sz w:val="20"/>
          <w:szCs w:val="20"/>
        </w:rPr>
        <w:t xml:space="preserve">Ausente </w:t>
      </w:r>
      <w:r w:rsidR="007C3C57">
        <w:rPr>
          <w:rFonts w:ascii="Arial" w:hAnsi="Arial" w:cs="Arial"/>
          <w:sz w:val="20"/>
          <w:szCs w:val="20"/>
        </w:rPr>
        <w:t>a</w:t>
      </w:r>
      <w:r w:rsidR="00E44EFF" w:rsidRPr="00B11C67">
        <w:rPr>
          <w:rFonts w:ascii="Arial" w:hAnsi="Arial" w:cs="Arial"/>
          <w:sz w:val="20"/>
          <w:szCs w:val="20"/>
        </w:rPr>
        <w:t xml:space="preserve"> conselheir</w:t>
      </w:r>
      <w:r w:rsidR="007C3C57">
        <w:rPr>
          <w:rFonts w:ascii="Arial" w:hAnsi="Arial" w:cs="Arial"/>
          <w:sz w:val="20"/>
          <w:szCs w:val="20"/>
        </w:rPr>
        <w:t>a</w:t>
      </w:r>
      <w:r w:rsidR="00413FDB">
        <w:rPr>
          <w:rFonts w:ascii="Arial" w:hAnsi="Arial" w:cs="Arial"/>
          <w:sz w:val="20"/>
          <w:szCs w:val="20"/>
        </w:rPr>
        <w:t xml:space="preserve"> </w:t>
      </w:r>
      <w:r w:rsidR="00413FDB" w:rsidRPr="00B11C67">
        <w:rPr>
          <w:rFonts w:ascii="Arial" w:hAnsi="Arial" w:cs="Arial"/>
          <w:sz w:val="20"/>
          <w:szCs w:val="20"/>
        </w:rPr>
        <w:t>Rejane Ferreira Guimarães Martins</w:t>
      </w:r>
      <w:r w:rsidR="00E44EFF" w:rsidRPr="00B11C67">
        <w:rPr>
          <w:rFonts w:ascii="Arial" w:hAnsi="Arial" w:cs="Arial"/>
          <w:sz w:val="20"/>
          <w:szCs w:val="20"/>
        </w:rPr>
        <w:t xml:space="preserve"> por motivo devidamente justificado. Aberta reunião a presidente deu inicio falando sobre</w:t>
      </w:r>
      <w:r w:rsidR="009262CD">
        <w:rPr>
          <w:rFonts w:ascii="Arial" w:hAnsi="Arial" w:cs="Arial"/>
          <w:sz w:val="20"/>
          <w:szCs w:val="20"/>
        </w:rPr>
        <w:t xml:space="preserve"> o motivo do afastamento da conselheira Rejane por motivos de doença de pessoa da família e será convocada Franciele que é a suplente, e atuara como conselheira interina enquanto durar o afastamento da conselheira titular. Em seguida foi falado sobre o inicio dos trabalhos com a consultoria ABC PREV, para a manutenção ou mudança de nível do pró-gestão, que está sendo feito estudo para mudar para nível</w:t>
      </w:r>
      <w:r w:rsidR="00817FEC">
        <w:rPr>
          <w:rFonts w:ascii="Arial" w:hAnsi="Arial" w:cs="Arial"/>
          <w:sz w:val="20"/>
          <w:szCs w:val="20"/>
        </w:rPr>
        <w:t xml:space="preserve"> 2 </w:t>
      </w:r>
      <w:r w:rsidR="009262CD">
        <w:rPr>
          <w:rFonts w:ascii="Arial" w:hAnsi="Arial" w:cs="Arial"/>
          <w:sz w:val="20"/>
          <w:szCs w:val="20"/>
        </w:rPr>
        <w:t xml:space="preserve">ou 3, e será necessária mudanças na lei de estruturação do Instituto para estar em atendimento aos requisitos do pró-gestão. Quanto </w:t>
      </w:r>
      <w:r w:rsidR="00817FEC">
        <w:rPr>
          <w:rFonts w:ascii="Arial" w:hAnsi="Arial" w:cs="Arial"/>
          <w:sz w:val="20"/>
          <w:szCs w:val="20"/>
        </w:rPr>
        <w:t>à</w:t>
      </w:r>
      <w:r w:rsidR="009262CD">
        <w:rPr>
          <w:rFonts w:ascii="Arial" w:hAnsi="Arial" w:cs="Arial"/>
          <w:sz w:val="20"/>
          <w:szCs w:val="20"/>
        </w:rPr>
        <w:t xml:space="preserve"> placa da faixada do Instituto esta em fase de orçamento com um valo</w:t>
      </w:r>
      <w:r w:rsidR="001B5DAD">
        <w:rPr>
          <w:rFonts w:ascii="Arial" w:hAnsi="Arial" w:cs="Arial"/>
          <w:sz w:val="20"/>
          <w:szCs w:val="20"/>
        </w:rPr>
        <w:t xml:space="preserve">r de R$2.964,48 até então, já a recolocação das grades de proteção da porta </w:t>
      </w:r>
      <w:r w:rsidR="009262CD">
        <w:rPr>
          <w:rFonts w:ascii="Arial" w:hAnsi="Arial" w:cs="Arial"/>
          <w:sz w:val="20"/>
          <w:szCs w:val="20"/>
        </w:rPr>
        <w:t xml:space="preserve">a </w:t>
      </w:r>
      <w:proofErr w:type="spellStart"/>
      <w:r w:rsidR="009262CD">
        <w:rPr>
          <w:rFonts w:ascii="Arial" w:hAnsi="Arial" w:cs="Arial"/>
          <w:sz w:val="20"/>
          <w:szCs w:val="20"/>
        </w:rPr>
        <w:t>Junia</w:t>
      </w:r>
      <w:proofErr w:type="spellEnd"/>
      <w:r w:rsidR="009262CD">
        <w:rPr>
          <w:rFonts w:ascii="Arial" w:hAnsi="Arial" w:cs="Arial"/>
          <w:sz w:val="20"/>
          <w:szCs w:val="20"/>
        </w:rPr>
        <w:t xml:space="preserve"> vai ver com o funcionário da infraestrutura na prefeitura</w:t>
      </w:r>
      <w:r w:rsidR="001B5DAD">
        <w:rPr>
          <w:rFonts w:ascii="Arial" w:hAnsi="Arial" w:cs="Arial"/>
          <w:sz w:val="20"/>
          <w:szCs w:val="20"/>
        </w:rPr>
        <w:t xml:space="preserve"> se tem como algum funcionário do município fazer a fixação da mesma</w:t>
      </w:r>
      <w:r w:rsidR="009262CD">
        <w:rPr>
          <w:rFonts w:ascii="Arial" w:hAnsi="Arial" w:cs="Arial"/>
          <w:sz w:val="20"/>
          <w:szCs w:val="20"/>
        </w:rPr>
        <w:t xml:space="preserve">. </w:t>
      </w:r>
      <w:r w:rsidR="001B5DAD">
        <w:rPr>
          <w:rFonts w:ascii="Arial" w:hAnsi="Arial" w:cs="Arial"/>
          <w:sz w:val="20"/>
          <w:szCs w:val="20"/>
        </w:rPr>
        <w:t xml:space="preserve">A reinstalação dos alarmes está em fase de orçamento, e será verificado com o </w:t>
      </w:r>
      <w:proofErr w:type="spellStart"/>
      <w:r w:rsidR="001B5DAD">
        <w:rPr>
          <w:rFonts w:ascii="Arial" w:hAnsi="Arial" w:cs="Arial"/>
          <w:sz w:val="20"/>
          <w:szCs w:val="20"/>
        </w:rPr>
        <w:t>Otácio</w:t>
      </w:r>
      <w:proofErr w:type="spellEnd"/>
      <w:r w:rsidR="001B5DAD">
        <w:rPr>
          <w:rFonts w:ascii="Arial" w:hAnsi="Arial" w:cs="Arial"/>
          <w:sz w:val="20"/>
          <w:szCs w:val="20"/>
        </w:rPr>
        <w:t xml:space="preserve"> proprietário do prédio se há possibilidade e utilizarmos sua central de câmeras</w:t>
      </w:r>
      <w:r w:rsidR="007114D0">
        <w:rPr>
          <w:rFonts w:ascii="Arial" w:hAnsi="Arial" w:cs="Arial"/>
          <w:sz w:val="20"/>
          <w:szCs w:val="20"/>
        </w:rPr>
        <w:t xml:space="preserve">. A segunda parcela do 13º esta prevista para o pagamento em 18/12/2023. Sobre a avaliação atuarial foi antecipada e será apresentada nos próximos dias com data a definir. </w:t>
      </w:r>
      <w:r w:rsidR="001B5DAD">
        <w:rPr>
          <w:rFonts w:ascii="Arial" w:hAnsi="Arial" w:cs="Arial"/>
          <w:sz w:val="20"/>
          <w:szCs w:val="20"/>
        </w:rPr>
        <w:t>Jane a</w:t>
      </w:r>
      <w:r w:rsidR="007114D0">
        <w:rPr>
          <w:rFonts w:ascii="Arial" w:hAnsi="Arial" w:cs="Arial"/>
          <w:sz w:val="20"/>
          <w:szCs w:val="20"/>
        </w:rPr>
        <w:t>proveitou para reforçar sobre a audiência publica no dia</w:t>
      </w:r>
      <w:r w:rsidR="00817FEC">
        <w:rPr>
          <w:rFonts w:ascii="Arial" w:hAnsi="Arial" w:cs="Arial"/>
          <w:sz w:val="20"/>
          <w:szCs w:val="20"/>
        </w:rPr>
        <w:t xml:space="preserve"> 11/12/2023 as 14 </w:t>
      </w:r>
      <w:proofErr w:type="spellStart"/>
      <w:r w:rsidR="001B5DAD">
        <w:rPr>
          <w:rFonts w:ascii="Arial" w:hAnsi="Arial" w:cs="Arial"/>
          <w:sz w:val="20"/>
          <w:szCs w:val="20"/>
        </w:rPr>
        <w:t>hrs</w:t>
      </w:r>
      <w:proofErr w:type="spellEnd"/>
      <w:r w:rsidR="007114D0">
        <w:rPr>
          <w:rFonts w:ascii="Arial" w:hAnsi="Arial" w:cs="Arial"/>
          <w:sz w:val="20"/>
          <w:szCs w:val="20"/>
        </w:rPr>
        <w:t xml:space="preserve"> </w:t>
      </w:r>
      <w:r w:rsidR="001B5DAD">
        <w:rPr>
          <w:rFonts w:ascii="Arial" w:hAnsi="Arial" w:cs="Arial"/>
          <w:sz w:val="20"/>
          <w:szCs w:val="20"/>
        </w:rPr>
        <w:t xml:space="preserve">na Câmara Municipal. </w:t>
      </w:r>
      <w:r w:rsidR="007114D0">
        <w:rPr>
          <w:rFonts w:ascii="Arial" w:hAnsi="Arial" w:cs="Arial"/>
          <w:sz w:val="20"/>
          <w:szCs w:val="20"/>
        </w:rPr>
        <w:t>Passa</w:t>
      </w:r>
      <w:r w:rsidR="001B5DAD">
        <w:rPr>
          <w:rFonts w:ascii="Arial" w:hAnsi="Arial" w:cs="Arial"/>
          <w:sz w:val="20"/>
          <w:szCs w:val="20"/>
        </w:rPr>
        <w:t>n</w:t>
      </w:r>
      <w:r w:rsidR="007114D0">
        <w:rPr>
          <w:rFonts w:ascii="Arial" w:hAnsi="Arial" w:cs="Arial"/>
          <w:sz w:val="20"/>
          <w:szCs w:val="20"/>
        </w:rPr>
        <w:t xml:space="preserve">do para </w:t>
      </w:r>
      <w:r w:rsidR="00E44EFF" w:rsidRPr="00B11C67">
        <w:rPr>
          <w:rFonts w:ascii="Arial" w:hAnsi="Arial" w:cs="Arial"/>
          <w:sz w:val="20"/>
          <w:szCs w:val="20"/>
        </w:rPr>
        <w:t>as despesas, q</w:t>
      </w:r>
      <w:r w:rsidR="00413FDB">
        <w:rPr>
          <w:rFonts w:ascii="Arial" w:hAnsi="Arial" w:cs="Arial"/>
          <w:sz w:val="20"/>
          <w:szCs w:val="20"/>
        </w:rPr>
        <w:t>ue todas foram dentro do normal</w:t>
      </w:r>
      <w:r w:rsidR="00EF1B0A">
        <w:rPr>
          <w:rFonts w:ascii="Arial" w:hAnsi="Arial" w:cs="Arial"/>
          <w:sz w:val="20"/>
          <w:szCs w:val="20"/>
        </w:rPr>
        <w:t>.</w:t>
      </w:r>
      <w:r w:rsidR="00841578">
        <w:rPr>
          <w:rFonts w:ascii="Arial" w:hAnsi="Arial" w:cs="Arial"/>
          <w:sz w:val="20"/>
          <w:szCs w:val="20"/>
        </w:rPr>
        <w:t xml:space="preserve"> </w:t>
      </w:r>
      <w:r w:rsidR="00926E09" w:rsidRPr="00B11C67">
        <w:rPr>
          <w:rFonts w:ascii="Arial" w:hAnsi="Arial" w:cs="Arial"/>
          <w:sz w:val="20"/>
          <w:szCs w:val="20"/>
        </w:rPr>
        <w:t>Sobre a rentabilidade, foi positiva</w:t>
      </w:r>
      <w:r w:rsidR="0096495E">
        <w:rPr>
          <w:rFonts w:ascii="Arial" w:hAnsi="Arial" w:cs="Arial"/>
          <w:sz w:val="20"/>
          <w:szCs w:val="20"/>
        </w:rPr>
        <w:t xml:space="preserve"> e negativa, </w:t>
      </w:r>
      <w:r w:rsidR="00E20307">
        <w:rPr>
          <w:rFonts w:ascii="Arial" w:hAnsi="Arial" w:cs="Arial"/>
          <w:sz w:val="20"/>
          <w:szCs w:val="20"/>
        </w:rPr>
        <w:t xml:space="preserve">mas com um saldo final positivo </w:t>
      </w:r>
      <w:r w:rsidR="00926E09" w:rsidRPr="00B11C67">
        <w:rPr>
          <w:rFonts w:ascii="Arial" w:hAnsi="Arial" w:cs="Arial"/>
          <w:sz w:val="20"/>
          <w:szCs w:val="20"/>
        </w:rPr>
        <w:t>na</w:t>
      </w:r>
      <w:r w:rsidR="00E20307">
        <w:rPr>
          <w:rFonts w:ascii="Arial" w:hAnsi="Arial" w:cs="Arial"/>
          <w:sz w:val="20"/>
          <w:szCs w:val="20"/>
        </w:rPr>
        <w:t xml:space="preserve"> renda</w:t>
      </w:r>
      <w:r w:rsidR="00926E09" w:rsidRPr="00B11C67">
        <w:rPr>
          <w:rFonts w:ascii="Arial" w:hAnsi="Arial" w:cs="Arial"/>
          <w:sz w:val="20"/>
          <w:szCs w:val="20"/>
        </w:rPr>
        <w:t xml:space="preserve"> fixa</w:t>
      </w:r>
      <w:r w:rsidR="00413FDB">
        <w:rPr>
          <w:rFonts w:ascii="Arial" w:hAnsi="Arial" w:cs="Arial"/>
          <w:sz w:val="20"/>
          <w:szCs w:val="20"/>
        </w:rPr>
        <w:t xml:space="preserve"> quanto na</w:t>
      </w:r>
      <w:r w:rsidR="001B5DAD">
        <w:rPr>
          <w:rFonts w:ascii="Arial" w:hAnsi="Arial" w:cs="Arial"/>
          <w:sz w:val="20"/>
          <w:szCs w:val="20"/>
        </w:rPr>
        <w:t xml:space="preserve"> renda</w:t>
      </w:r>
      <w:r w:rsidR="00413FDB">
        <w:rPr>
          <w:rFonts w:ascii="Arial" w:hAnsi="Arial" w:cs="Arial"/>
          <w:sz w:val="20"/>
          <w:szCs w:val="20"/>
        </w:rPr>
        <w:t xml:space="preserve"> variável</w:t>
      </w:r>
      <w:r w:rsidR="00E20307">
        <w:rPr>
          <w:rFonts w:ascii="Arial" w:hAnsi="Arial" w:cs="Arial"/>
          <w:sz w:val="20"/>
          <w:szCs w:val="20"/>
        </w:rPr>
        <w:t>, foi positiva mas fechou com um saldo final negativo</w:t>
      </w:r>
      <w:r w:rsidR="00413FDB">
        <w:rPr>
          <w:rFonts w:ascii="Arial" w:hAnsi="Arial" w:cs="Arial"/>
          <w:sz w:val="20"/>
          <w:szCs w:val="20"/>
        </w:rPr>
        <w:t xml:space="preserve">. </w:t>
      </w:r>
      <w:r w:rsidR="00BB3220" w:rsidRPr="00B11C67">
        <w:rPr>
          <w:rFonts w:ascii="Arial" w:hAnsi="Arial" w:cs="Arial"/>
          <w:sz w:val="20"/>
          <w:szCs w:val="20"/>
        </w:rPr>
        <w:t>Na sequência,</w:t>
      </w:r>
      <w:r w:rsidR="00926E09" w:rsidRPr="00B11C67">
        <w:rPr>
          <w:rFonts w:ascii="Arial" w:hAnsi="Arial" w:cs="Arial"/>
          <w:sz w:val="20"/>
          <w:szCs w:val="20"/>
        </w:rPr>
        <w:t xml:space="preserve"> foi falado sobre</w:t>
      </w:r>
      <w:r w:rsidR="00E20307">
        <w:rPr>
          <w:rFonts w:ascii="Arial" w:hAnsi="Arial" w:cs="Arial"/>
          <w:sz w:val="20"/>
          <w:szCs w:val="20"/>
        </w:rPr>
        <w:t xml:space="preserve"> a mudança do horário de expediente do Instituto, que a partir de 02/01/2024 será de 08:00 as 16:00 ininterruptos estando todo</w:t>
      </w:r>
      <w:r w:rsidR="002E2F11">
        <w:rPr>
          <w:rFonts w:ascii="Arial" w:hAnsi="Arial" w:cs="Arial"/>
          <w:sz w:val="20"/>
          <w:szCs w:val="20"/>
        </w:rPr>
        <w:t xml:space="preserve"> o conselho de acordo, desde que comunicado aos órgãos municipais com antecedência e divulgado ao público em geral. </w:t>
      </w:r>
      <w:r w:rsidR="00817FEC">
        <w:rPr>
          <w:rFonts w:ascii="Arial" w:hAnsi="Arial" w:cs="Arial"/>
          <w:sz w:val="20"/>
          <w:szCs w:val="20"/>
        </w:rPr>
        <w:t xml:space="preserve"> </w:t>
      </w:r>
      <w:r w:rsidR="00B11C67" w:rsidRPr="00B11C67">
        <w:rPr>
          <w:rFonts w:ascii="Arial" w:hAnsi="Arial" w:cs="Arial"/>
          <w:sz w:val="20"/>
          <w:szCs w:val="20"/>
        </w:rPr>
        <w:t>Ato contínuo foi apresentado o parecer do comitê de investim</w:t>
      </w:r>
      <w:r w:rsidR="00642FA0">
        <w:rPr>
          <w:rFonts w:ascii="Arial" w:hAnsi="Arial" w:cs="Arial"/>
          <w:sz w:val="20"/>
          <w:szCs w:val="20"/>
        </w:rPr>
        <w:t xml:space="preserve">ento referente ao mês de </w:t>
      </w:r>
      <w:r w:rsidR="00817FEC">
        <w:rPr>
          <w:rFonts w:ascii="Arial" w:hAnsi="Arial" w:cs="Arial"/>
          <w:sz w:val="20"/>
          <w:szCs w:val="20"/>
        </w:rPr>
        <w:t>outu</w:t>
      </w:r>
      <w:r w:rsidR="00642FA0">
        <w:rPr>
          <w:rFonts w:ascii="Arial" w:hAnsi="Arial" w:cs="Arial"/>
          <w:sz w:val="20"/>
          <w:szCs w:val="20"/>
        </w:rPr>
        <w:t>bro</w:t>
      </w:r>
      <w:r w:rsidR="00B11C67" w:rsidRPr="00B11C67">
        <w:rPr>
          <w:rFonts w:ascii="Arial" w:hAnsi="Arial" w:cs="Arial"/>
          <w:sz w:val="20"/>
          <w:szCs w:val="20"/>
        </w:rPr>
        <w:t xml:space="preserve"> de 2023, o qual foi apreciado por todos presentes e na sequencia homologado</w:t>
      </w:r>
      <w:r w:rsidR="00817FEC">
        <w:rPr>
          <w:rFonts w:ascii="Arial" w:hAnsi="Arial" w:cs="Arial"/>
          <w:sz w:val="20"/>
          <w:szCs w:val="20"/>
        </w:rPr>
        <w:t xml:space="preserve">. Ficou determinado que em razão dos recessos e comemorações de final de ano que a reunião de dezembro será antecipada para o dia 21/12/2023. </w:t>
      </w:r>
      <w:r w:rsidR="00DA5366" w:rsidRPr="00B11C67">
        <w:rPr>
          <w:rFonts w:ascii="Arial" w:hAnsi="Arial" w:cs="Arial"/>
          <w:sz w:val="20"/>
          <w:szCs w:val="20"/>
        </w:rPr>
        <w:t xml:space="preserve">Nada mais havendo a tratar, às </w:t>
      </w:r>
      <w:proofErr w:type="gramStart"/>
      <w:r w:rsidR="00DA5366" w:rsidRPr="00B11C67">
        <w:rPr>
          <w:rFonts w:ascii="Arial" w:hAnsi="Arial" w:cs="Arial"/>
          <w:sz w:val="20"/>
          <w:szCs w:val="20"/>
        </w:rPr>
        <w:t>16:00</w:t>
      </w:r>
      <w:proofErr w:type="gramEnd"/>
      <w:r w:rsidR="00817FEC">
        <w:rPr>
          <w:rFonts w:ascii="Arial" w:hAnsi="Arial" w:cs="Arial"/>
          <w:sz w:val="20"/>
          <w:szCs w:val="20"/>
        </w:rPr>
        <w:t xml:space="preserve"> </w:t>
      </w:r>
      <w:r w:rsidR="00DA5366" w:rsidRPr="00B11C67">
        <w:rPr>
          <w:rFonts w:ascii="Arial" w:hAnsi="Arial" w:cs="Arial"/>
          <w:sz w:val="20"/>
          <w:szCs w:val="20"/>
        </w:rPr>
        <w:t xml:space="preserve">, </w:t>
      </w:r>
      <w:r w:rsidR="007D4121" w:rsidRPr="00B11C67">
        <w:rPr>
          <w:rFonts w:ascii="Arial" w:hAnsi="Arial" w:cs="Arial"/>
          <w:sz w:val="20"/>
          <w:szCs w:val="20"/>
        </w:rPr>
        <w:t>Jane Maria Rays Pires</w:t>
      </w:r>
      <w:r w:rsidR="00DA5366" w:rsidRPr="00B11C67">
        <w:rPr>
          <w:rFonts w:ascii="Arial" w:hAnsi="Arial" w:cs="Arial"/>
          <w:sz w:val="20"/>
          <w:szCs w:val="20"/>
        </w:rPr>
        <w:t xml:space="preserve"> Presidente do Conselho, declarou como encerrada a reunião. A qual eu, </w:t>
      </w:r>
      <w:r w:rsidR="00DA5366" w:rsidRPr="00B11C67">
        <w:rPr>
          <w:rFonts w:ascii="Arial" w:hAnsi="Arial" w:cs="Arial"/>
          <w:b/>
          <w:sz w:val="20"/>
          <w:szCs w:val="20"/>
        </w:rPr>
        <w:t>Mariana da Silva Rosa</w:t>
      </w:r>
      <w:r w:rsidR="00DA5366" w:rsidRPr="00B11C67">
        <w:rPr>
          <w:rFonts w:ascii="Arial" w:hAnsi="Arial" w:cs="Arial"/>
          <w:sz w:val="20"/>
          <w:szCs w:val="20"/>
        </w:rPr>
        <w:t xml:space="preserve">, ____________, </w:t>
      </w:r>
      <w:r w:rsidR="00DA5366" w:rsidRPr="00B11C67">
        <w:rPr>
          <w:rFonts w:ascii="Arial" w:hAnsi="Arial" w:cs="Arial"/>
          <w:b/>
          <w:sz w:val="20"/>
          <w:szCs w:val="20"/>
        </w:rPr>
        <w:t>Secretária</w:t>
      </w:r>
      <w:r w:rsidR="00DA5366" w:rsidRPr="00B11C67">
        <w:rPr>
          <w:rFonts w:ascii="Arial" w:hAnsi="Arial" w:cs="Arial"/>
          <w:sz w:val="20"/>
          <w:szCs w:val="20"/>
        </w:rPr>
        <w:t xml:space="preserve">, lavro a presente ata que será lida e assinada por todos os presentes. Guanhães, </w:t>
      </w:r>
      <w:r w:rsidR="00817FEC">
        <w:rPr>
          <w:rFonts w:ascii="Arial" w:hAnsi="Arial" w:cs="Arial"/>
          <w:sz w:val="20"/>
          <w:szCs w:val="20"/>
        </w:rPr>
        <w:t>30</w:t>
      </w:r>
      <w:r w:rsidR="00DA5366" w:rsidRPr="00B11C67">
        <w:rPr>
          <w:rFonts w:ascii="Arial" w:hAnsi="Arial" w:cs="Arial"/>
          <w:sz w:val="20"/>
          <w:szCs w:val="20"/>
        </w:rPr>
        <w:t xml:space="preserve"> de </w:t>
      </w:r>
      <w:r w:rsidR="00817FEC">
        <w:rPr>
          <w:rFonts w:ascii="Arial" w:hAnsi="Arial" w:cs="Arial"/>
          <w:sz w:val="20"/>
          <w:szCs w:val="20"/>
        </w:rPr>
        <w:t>novem</w:t>
      </w:r>
      <w:r w:rsidR="00146478">
        <w:rPr>
          <w:rFonts w:ascii="Arial" w:hAnsi="Arial" w:cs="Arial"/>
          <w:sz w:val="20"/>
          <w:szCs w:val="20"/>
        </w:rPr>
        <w:t>bro</w:t>
      </w:r>
      <w:r w:rsidR="007D4121" w:rsidRPr="00B11C67">
        <w:rPr>
          <w:rFonts w:ascii="Arial" w:hAnsi="Arial" w:cs="Arial"/>
          <w:sz w:val="20"/>
          <w:szCs w:val="20"/>
        </w:rPr>
        <w:t xml:space="preserve"> </w:t>
      </w:r>
      <w:r w:rsidR="00DA5366" w:rsidRPr="00B11C67">
        <w:rPr>
          <w:rFonts w:ascii="Arial" w:hAnsi="Arial" w:cs="Arial"/>
          <w:sz w:val="20"/>
          <w:szCs w:val="20"/>
        </w:rPr>
        <w:t>de 202</w:t>
      </w:r>
      <w:r w:rsidR="005D25E8" w:rsidRPr="00B11C67">
        <w:rPr>
          <w:rFonts w:ascii="Arial" w:hAnsi="Arial" w:cs="Arial"/>
          <w:sz w:val="20"/>
          <w:szCs w:val="20"/>
        </w:rPr>
        <w:t>3</w:t>
      </w:r>
      <w:r w:rsidR="00DA5366" w:rsidRPr="00B11C67">
        <w:rPr>
          <w:rFonts w:ascii="Arial" w:hAnsi="Arial" w:cs="Arial"/>
          <w:sz w:val="20"/>
          <w:szCs w:val="20"/>
        </w:rPr>
        <w:t>.</w:t>
      </w:r>
    </w:p>
    <w:p w14:paraId="14316989" w14:textId="77777777" w:rsidR="00AD7205" w:rsidRPr="00B11C67" w:rsidRDefault="00AD7205" w:rsidP="00B11C67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265863D" w14:textId="77777777" w:rsidR="0098670C" w:rsidRPr="00B11C67" w:rsidRDefault="0098670C" w:rsidP="00B11C67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6AA560E" w14:textId="77777777" w:rsidR="00AD7205" w:rsidRPr="00B11C67" w:rsidRDefault="00AD7205" w:rsidP="0053091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5D8F876" w14:textId="23B93617" w:rsidR="005C6777" w:rsidRDefault="0053091A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Jane Maria </w:t>
      </w:r>
      <w:proofErr w:type="spellStart"/>
      <w:r w:rsidRPr="00B11C67">
        <w:rPr>
          <w:rFonts w:ascii="Arial" w:hAnsi="Arial" w:cs="Arial"/>
          <w:b/>
          <w:sz w:val="20"/>
          <w:szCs w:val="20"/>
        </w:rPr>
        <w:t>Rays</w:t>
      </w:r>
      <w:proofErr w:type="spellEnd"/>
      <w:r w:rsidRPr="00B11C67">
        <w:rPr>
          <w:rFonts w:ascii="Arial" w:hAnsi="Arial" w:cs="Arial"/>
          <w:b/>
          <w:sz w:val="20"/>
          <w:szCs w:val="20"/>
        </w:rPr>
        <w:t xml:space="preserve"> Pires</w:t>
      </w:r>
      <w:r w:rsidR="00EC78B0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Mariana da Silva Rosa </w:t>
      </w:r>
    </w:p>
    <w:p w14:paraId="1E3DB645" w14:textId="42E69A46" w:rsidR="005C6777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</w:t>
      </w:r>
      <w:r w:rsidR="005C6777" w:rsidRPr="00B11C67">
        <w:rPr>
          <w:rFonts w:ascii="Arial" w:hAnsi="Arial" w:cs="Arial"/>
          <w:b/>
          <w:sz w:val="20"/>
          <w:szCs w:val="20"/>
        </w:rPr>
        <w:t>Presidente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Secretária</w:t>
      </w:r>
    </w:p>
    <w:p w14:paraId="40863907" w14:textId="77777777" w:rsidR="005C6777" w:rsidRDefault="005C6777" w:rsidP="005C677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9A12094" w14:textId="77777777" w:rsidR="005C6777" w:rsidRDefault="005C6777" w:rsidP="005C677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47F3179D" w14:textId="77777777" w:rsidR="005C6777" w:rsidRDefault="005C6777" w:rsidP="0053091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722FA79" w14:textId="713EFA58" w:rsidR="0053091A" w:rsidRPr="00B11C67" w:rsidRDefault="005C6777" w:rsidP="00EC78B0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Carla Maitê Patrocínio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</w:t>
      </w:r>
      <w:r w:rsidR="00EC78B0">
        <w:rPr>
          <w:rFonts w:ascii="Arial" w:hAnsi="Arial" w:cs="Arial"/>
          <w:b/>
          <w:sz w:val="20"/>
          <w:szCs w:val="20"/>
        </w:rPr>
        <w:t xml:space="preserve">   </w:t>
      </w:r>
      <w:r>
        <w:rPr>
          <w:rFonts w:ascii="Arial" w:hAnsi="Arial" w:cs="Arial"/>
          <w:b/>
          <w:sz w:val="20"/>
          <w:szCs w:val="20"/>
        </w:rPr>
        <w:t xml:space="preserve">  </w:t>
      </w:r>
      <w:r w:rsidRPr="00B11C67">
        <w:rPr>
          <w:rFonts w:ascii="Arial" w:hAnsi="Arial" w:cs="Arial"/>
          <w:b/>
          <w:sz w:val="20"/>
          <w:szCs w:val="20"/>
        </w:rPr>
        <w:t>Humberto S. Ferreira Lopes</w:t>
      </w:r>
    </w:p>
    <w:p w14:paraId="444F7B2B" w14:textId="2DA5C0E2" w:rsidR="005C6777" w:rsidRPr="00B11C67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</w:t>
      </w:r>
      <w:r w:rsidR="005C6777" w:rsidRPr="00B11C67">
        <w:rPr>
          <w:rFonts w:ascii="Arial" w:hAnsi="Arial" w:cs="Arial"/>
          <w:b/>
          <w:sz w:val="20"/>
          <w:szCs w:val="20"/>
        </w:rPr>
        <w:t>Membro</w:t>
      </w:r>
      <w:r w:rsidR="005C6777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</w:t>
      </w:r>
      <w:proofErr w:type="spellStart"/>
      <w:r w:rsidR="005C6777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17184910" w14:textId="7884AAF9" w:rsidR="0053091A" w:rsidRDefault="005C6777" w:rsidP="005C677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</w:t>
      </w:r>
    </w:p>
    <w:p w14:paraId="7A5524DD" w14:textId="77777777" w:rsidR="005C6777" w:rsidRDefault="005C6777" w:rsidP="005C677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2795CE0" w14:textId="77777777" w:rsidR="00EC78B0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00805F0" w14:textId="5EF4B489" w:rsidR="005C6777" w:rsidRPr="00B11C67" w:rsidRDefault="005C6777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t>Junia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Paula Soalheiro Menezes</w:t>
      </w:r>
      <w:r w:rsidRPr="00B11C67">
        <w:rPr>
          <w:rFonts w:ascii="Arial" w:hAnsi="Arial" w:cs="Arial"/>
          <w:b/>
          <w:sz w:val="20"/>
          <w:szCs w:val="20"/>
        </w:rPr>
        <w:t xml:space="preserve">          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EC78B0">
        <w:rPr>
          <w:rFonts w:ascii="Arial" w:hAnsi="Arial" w:cs="Arial"/>
          <w:b/>
          <w:sz w:val="20"/>
          <w:szCs w:val="20"/>
        </w:rPr>
        <w:t xml:space="preserve">                                                       </w:t>
      </w:r>
      <w:r w:rsidRPr="00B11C67">
        <w:rPr>
          <w:rFonts w:ascii="Arial" w:hAnsi="Arial" w:cs="Arial"/>
          <w:b/>
          <w:sz w:val="20"/>
          <w:szCs w:val="20"/>
        </w:rPr>
        <w:t>Marcia Helena Pires Reis</w:t>
      </w:r>
    </w:p>
    <w:p w14:paraId="0ED8AE2B" w14:textId="795C8490" w:rsidR="005C6777" w:rsidRPr="00B11C67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</w:t>
      </w:r>
      <w:r w:rsidR="005C6777" w:rsidRPr="00B11C67">
        <w:rPr>
          <w:rFonts w:ascii="Arial" w:hAnsi="Arial" w:cs="Arial"/>
          <w:b/>
          <w:sz w:val="20"/>
          <w:szCs w:val="20"/>
        </w:rPr>
        <w:t>Membro</w:t>
      </w:r>
      <w:r w:rsidR="005C6777">
        <w:rPr>
          <w:rFonts w:ascii="Arial" w:hAnsi="Arial" w:cs="Arial"/>
          <w:b/>
          <w:sz w:val="20"/>
          <w:szCs w:val="20"/>
        </w:rPr>
        <w:t xml:space="preserve">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</w:t>
      </w:r>
      <w:r w:rsidR="005C6777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         </w:t>
      </w:r>
      <w:proofErr w:type="spellStart"/>
      <w:r w:rsidR="005C6777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6BE6A413" w14:textId="43C0B1FF" w:rsidR="005C6777" w:rsidRPr="00B11C67" w:rsidRDefault="005C6777" w:rsidP="00EC78B0">
      <w:pPr>
        <w:spacing w:after="0" w:line="240" w:lineRule="auto"/>
        <w:jc w:val="right"/>
        <w:rPr>
          <w:rFonts w:ascii="Arial" w:hAnsi="Arial" w:cs="Arial"/>
          <w:b/>
          <w:sz w:val="20"/>
          <w:szCs w:val="20"/>
        </w:rPr>
      </w:pPr>
    </w:p>
    <w:p w14:paraId="352EE3D2" w14:textId="45AF0949" w:rsidR="0053091A" w:rsidRPr="00B11C67" w:rsidRDefault="0053091A" w:rsidP="005C677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     </w:t>
      </w:r>
      <w:r w:rsidR="005C6777">
        <w:rPr>
          <w:rFonts w:ascii="Arial" w:hAnsi="Arial" w:cs="Arial"/>
          <w:b/>
          <w:sz w:val="20"/>
          <w:szCs w:val="20"/>
        </w:rPr>
        <w:t xml:space="preserve">                                      </w:t>
      </w:r>
    </w:p>
    <w:p w14:paraId="62E6CBE6" w14:textId="1FB76627" w:rsidR="0053091A" w:rsidRPr="00B11C67" w:rsidRDefault="0053091A" w:rsidP="0053091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                                                                 </w:t>
      </w:r>
      <w:r w:rsidR="005C6777">
        <w:rPr>
          <w:rFonts w:ascii="Arial" w:hAnsi="Arial" w:cs="Arial"/>
          <w:b/>
          <w:sz w:val="20"/>
          <w:szCs w:val="20"/>
        </w:rPr>
        <w:t xml:space="preserve">                                         </w:t>
      </w:r>
      <w:r w:rsidRPr="00B11C67">
        <w:rPr>
          <w:rFonts w:ascii="Arial" w:hAnsi="Arial" w:cs="Arial"/>
          <w:b/>
          <w:sz w:val="20"/>
          <w:szCs w:val="20"/>
        </w:rPr>
        <w:t xml:space="preserve">                           </w:t>
      </w:r>
      <w:r>
        <w:rPr>
          <w:rFonts w:ascii="Arial" w:hAnsi="Arial" w:cs="Arial"/>
          <w:b/>
          <w:sz w:val="20"/>
          <w:szCs w:val="20"/>
        </w:rPr>
        <w:t xml:space="preserve">      </w:t>
      </w:r>
      <w:r w:rsidR="005C6777">
        <w:rPr>
          <w:rFonts w:ascii="Arial" w:hAnsi="Arial" w:cs="Arial"/>
          <w:b/>
          <w:sz w:val="20"/>
          <w:szCs w:val="20"/>
        </w:rPr>
        <w:t xml:space="preserve">   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14:paraId="4F314B7E" w14:textId="46E20EFF" w:rsidR="00EC78B0" w:rsidRPr="00B11C67" w:rsidRDefault="00EC78B0" w:rsidP="00EC78B0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Robson Barbosa                                                                                        </w:t>
      </w:r>
      <w:r w:rsidRPr="00B11C67">
        <w:rPr>
          <w:rFonts w:ascii="Arial" w:hAnsi="Arial" w:cs="Arial"/>
          <w:b/>
          <w:sz w:val="20"/>
          <w:szCs w:val="20"/>
        </w:rPr>
        <w:t xml:space="preserve">Willian Soares </w:t>
      </w:r>
      <w:proofErr w:type="spellStart"/>
      <w:r w:rsidRPr="00B11C67">
        <w:rPr>
          <w:rFonts w:ascii="Arial" w:hAnsi="Arial" w:cs="Arial"/>
          <w:b/>
          <w:sz w:val="20"/>
          <w:szCs w:val="20"/>
        </w:rPr>
        <w:t>Siman</w:t>
      </w:r>
      <w:proofErr w:type="spellEnd"/>
    </w:p>
    <w:p w14:paraId="3129F7D7" w14:textId="6A78210A" w:rsidR="00EC78B0" w:rsidRPr="00B11C67" w:rsidRDefault="00EC78B0" w:rsidP="00EC78B0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Membro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</w:t>
      </w:r>
      <w:proofErr w:type="spellStart"/>
      <w:r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6BEC4241" w14:textId="4990B309" w:rsidR="0053091A" w:rsidRDefault="0053091A" w:rsidP="00EC78B0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1B6BA36" w14:textId="0CCF4212" w:rsidR="0053091A" w:rsidRPr="00B11C67" w:rsidRDefault="0053091A" w:rsidP="00EC78B0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4B3BE417" w14:textId="7E1A147B" w:rsidR="000A6C31" w:rsidRPr="00B11C67" w:rsidRDefault="005C6777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</w:t>
      </w:r>
      <w:r w:rsidR="0053091A">
        <w:rPr>
          <w:rFonts w:ascii="Arial" w:hAnsi="Arial" w:cs="Arial"/>
          <w:b/>
          <w:sz w:val="20"/>
          <w:szCs w:val="20"/>
        </w:rPr>
        <w:t xml:space="preserve"> </w:t>
      </w:r>
    </w:p>
    <w:sectPr w:rsidR="000A6C31" w:rsidRPr="00B11C67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E55B43" w14:textId="77777777" w:rsidR="00BE4F03" w:rsidRDefault="00BE4F03" w:rsidP="003853A5">
      <w:pPr>
        <w:spacing w:after="0" w:line="240" w:lineRule="auto"/>
      </w:pPr>
      <w:r>
        <w:separator/>
      </w:r>
    </w:p>
  </w:endnote>
  <w:endnote w:type="continuationSeparator" w:id="0">
    <w:p w14:paraId="6363ECB7" w14:textId="77777777" w:rsidR="00BE4F03" w:rsidRDefault="00BE4F03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10C9B3" w14:textId="77777777" w:rsidR="00BE4F03" w:rsidRDefault="00BE4F03" w:rsidP="003853A5">
      <w:pPr>
        <w:spacing w:after="0" w:line="240" w:lineRule="auto"/>
      </w:pPr>
      <w:r>
        <w:separator/>
      </w:r>
    </w:p>
  </w:footnote>
  <w:footnote w:type="continuationSeparator" w:id="0">
    <w:p w14:paraId="13D1AAE1" w14:textId="77777777" w:rsidR="00BE4F03" w:rsidRDefault="00BE4F03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817FEC" w:rsidRDefault="00817FEC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6B22"/>
    <w:rsid w:val="000271D0"/>
    <w:rsid w:val="00072150"/>
    <w:rsid w:val="00090060"/>
    <w:rsid w:val="00095A3A"/>
    <w:rsid w:val="000A06EB"/>
    <w:rsid w:val="000A6C31"/>
    <w:rsid w:val="000B44A4"/>
    <w:rsid w:val="000B5A1D"/>
    <w:rsid w:val="000C20EA"/>
    <w:rsid w:val="000C54FB"/>
    <w:rsid w:val="000C59D1"/>
    <w:rsid w:val="000D7D4A"/>
    <w:rsid w:val="000E10F5"/>
    <w:rsid w:val="00126F3E"/>
    <w:rsid w:val="00146478"/>
    <w:rsid w:val="00152086"/>
    <w:rsid w:val="00152A42"/>
    <w:rsid w:val="00185C17"/>
    <w:rsid w:val="00187C8F"/>
    <w:rsid w:val="001A5A51"/>
    <w:rsid w:val="001B5DAD"/>
    <w:rsid w:val="001C3509"/>
    <w:rsid w:val="001C364D"/>
    <w:rsid w:val="00227E72"/>
    <w:rsid w:val="00274938"/>
    <w:rsid w:val="002A7489"/>
    <w:rsid w:val="002E2F11"/>
    <w:rsid w:val="003020E9"/>
    <w:rsid w:val="00314D99"/>
    <w:rsid w:val="003244F6"/>
    <w:rsid w:val="00341CEE"/>
    <w:rsid w:val="00370A3E"/>
    <w:rsid w:val="00372D46"/>
    <w:rsid w:val="0038159A"/>
    <w:rsid w:val="003853A5"/>
    <w:rsid w:val="003900A4"/>
    <w:rsid w:val="003C32DD"/>
    <w:rsid w:val="003D5043"/>
    <w:rsid w:val="004003B9"/>
    <w:rsid w:val="00412757"/>
    <w:rsid w:val="00413FDB"/>
    <w:rsid w:val="00440897"/>
    <w:rsid w:val="00463140"/>
    <w:rsid w:val="00467F59"/>
    <w:rsid w:val="00473E73"/>
    <w:rsid w:val="00474E06"/>
    <w:rsid w:val="00475023"/>
    <w:rsid w:val="00486DE1"/>
    <w:rsid w:val="00491A6B"/>
    <w:rsid w:val="00491AF8"/>
    <w:rsid w:val="00491EA5"/>
    <w:rsid w:val="004D01C3"/>
    <w:rsid w:val="004D3695"/>
    <w:rsid w:val="004D43C6"/>
    <w:rsid w:val="004D6D5F"/>
    <w:rsid w:val="004E43DA"/>
    <w:rsid w:val="004F28AD"/>
    <w:rsid w:val="004F7746"/>
    <w:rsid w:val="005236B6"/>
    <w:rsid w:val="0053091A"/>
    <w:rsid w:val="00532522"/>
    <w:rsid w:val="00537C48"/>
    <w:rsid w:val="00561E2A"/>
    <w:rsid w:val="00587CAE"/>
    <w:rsid w:val="00593067"/>
    <w:rsid w:val="0059692B"/>
    <w:rsid w:val="00596EE1"/>
    <w:rsid w:val="005A6593"/>
    <w:rsid w:val="005B27BC"/>
    <w:rsid w:val="005C5248"/>
    <w:rsid w:val="005C6777"/>
    <w:rsid w:val="005D25E8"/>
    <w:rsid w:val="005E0549"/>
    <w:rsid w:val="005F3543"/>
    <w:rsid w:val="00622287"/>
    <w:rsid w:val="0062407A"/>
    <w:rsid w:val="00624763"/>
    <w:rsid w:val="00630363"/>
    <w:rsid w:val="00642FA0"/>
    <w:rsid w:val="00661375"/>
    <w:rsid w:val="00666349"/>
    <w:rsid w:val="0067611A"/>
    <w:rsid w:val="00694E31"/>
    <w:rsid w:val="006A3DE6"/>
    <w:rsid w:val="006D4504"/>
    <w:rsid w:val="006F4B67"/>
    <w:rsid w:val="006F663A"/>
    <w:rsid w:val="007114D0"/>
    <w:rsid w:val="00722C96"/>
    <w:rsid w:val="00743A08"/>
    <w:rsid w:val="00746302"/>
    <w:rsid w:val="00796E5F"/>
    <w:rsid w:val="007A7746"/>
    <w:rsid w:val="007C3C57"/>
    <w:rsid w:val="007D4121"/>
    <w:rsid w:val="00817FEC"/>
    <w:rsid w:val="00836C85"/>
    <w:rsid w:val="00841578"/>
    <w:rsid w:val="008515CF"/>
    <w:rsid w:val="008C3752"/>
    <w:rsid w:val="008D4DBB"/>
    <w:rsid w:val="009161D9"/>
    <w:rsid w:val="00924EBF"/>
    <w:rsid w:val="009262CD"/>
    <w:rsid w:val="00926E09"/>
    <w:rsid w:val="00960647"/>
    <w:rsid w:val="0096495E"/>
    <w:rsid w:val="009727DD"/>
    <w:rsid w:val="00975363"/>
    <w:rsid w:val="009779AD"/>
    <w:rsid w:val="00985E97"/>
    <w:rsid w:val="0098670C"/>
    <w:rsid w:val="00997F6A"/>
    <w:rsid w:val="009A1049"/>
    <w:rsid w:val="009D5799"/>
    <w:rsid w:val="009F04E8"/>
    <w:rsid w:val="00A06893"/>
    <w:rsid w:val="00A27F9F"/>
    <w:rsid w:val="00A502CE"/>
    <w:rsid w:val="00A5037A"/>
    <w:rsid w:val="00A52240"/>
    <w:rsid w:val="00A57A22"/>
    <w:rsid w:val="00A74A82"/>
    <w:rsid w:val="00A84B62"/>
    <w:rsid w:val="00AD143B"/>
    <w:rsid w:val="00AD7205"/>
    <w:rsid w:val="00AE46E1"/>
    <w:rsid w:val="00AE7C9F"/>
    <w:rsid w:val="00B056C6"/>
    <w:rsid w:val="00B11C67"/>
    <w:rsid w:val="00B348D0"/>
    <w:rsid w:val="00B43A44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C33D83"/>
    <w:rsid w:val="00C41415"/>
    <w:rsid w:val="00C52894"/>
    <w:rsid w:val="00C550BC"/>
    <w:rsid w:val="00C6162E"/>
    <w:rsid w:val="00C6693C"/>
    <w:rsid w:val="00CC3A37"/>
    <w:rsid w:val="00CC4645"/>
    <w:rsid w:val="00D23005"/>
    <w:rsid w:val="00D36E69"/>
    <w:rsid w:val="00D45DB6"/>
    <w:rsid w:val="00D5298B"/>
    <w:rsid w:val="00D60B60"/>
    <w:rsid w:val="00DA5366"/>
    <w:rsid w:val="00DA73EA"/>
    <w:rsid w:val="00DB0F81"/>
    <w:rsid w:val="00DC4124"/>
    <w:rsid w:val="00DC5609"/>
    <w:rsid w:val="00DF2157"/>
    <w:rsid w:val="00DF415E"/>
    <w:rsid w:val="00E00D19"/>
    <w:rsid w:val="00E05E82"/>
    <w:rsid w:val="00E07137"/>
    <w:rsid w:val="00E1155B"/>
    <w:rsid w:val="00E20307"/>
    <w:rsid w:val="00E21FFE"/>
    <w:rsid w:val="00E30CF9"/>
    <w:rsid w:val="00E34C6F"/>
    <w:rsid w:val="00E44EFF"/>
    <w:rsid w:val="00E45D62"/>
    <w:rsid w:val="00E71FE6"/>
    <w:rsid w:val="00E77E2D"/>
    <w:rsid w:val="00E807F5"/>
    <w:rsid w:val="00E96CFC"/>
    <w:rsid w:val="00EA595C"/>
    <w:rsid w:val="00EB0AAC"/>
    <w:rsid w:val="00EB561E"/>
    <w:rsid w:val="00EB5BC3"/>
    <w:rsid w:val="00EB6A51"/>
    <w:rsid w:val="00EC78B0"/>
    <w:rsid w:val="00EE75CD"/>
    <w:rsid w:val="00EF1B0A"/>
    <w:rsid w:val="00EF3D4F"/>
    <w:rsid w:val="00F20B1C"/>
    <w:rsid w:val="00F4497C"/>
    <w:rsid w:val="00F576FD"/>
    <w:rsid w:val="00F64542"/>
    <w:rsid w:val="00F75FDD"/>
    <w:rsid w:val="00F76EF8"/>
    <w:rsid w:val="00FA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A7A766-2FAF-47F5-809B-3372DB4F44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683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2</cp:revision>
  <dcterms:created xsi:type="dcterms:W3CDTF">2023-12-21T13:20:00Z</dcterms:created>
  <dcterms:modified xsi:type="dcterms:W3CDTF">2023-12-21T13:20:00Z</dcterms:modified>
</cp:coreProperties>
</file>